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12213A" w:rsidRPr="00B100DE" w:rsidRDefault="0012213A" w:rsidP="00BF0401">
      <w:pPr>
        <w:spacing w:after="0" w:line="240" w:lineRule="auto"/>
        <w:jc w:val="center"/>
        <w:rPr>
          <w:rFonts w:ascii="Times New Roman" w:hAnsi="Times New Roman"/>
          <w:b/>
          <w:color w:val="943634"/>
          <w:sz w:val="28"/>
          <w:szCs w:val="28"/>
        </w:rPr>
      </w:pPr>
      <w:r w:rsidRPr="00B100DE">
        <w:rPr>
          <w:rFonts w:ascii="Times New Roman" w:hAnsi="Times New Roman"/>
          <w:b/>
          <w:color w:val="943634"/>
          <w:sz w:val="28"/>
          <w:szCs w:val="28"/>
        </w:rPr>
        <w:t>УВАЖАЕМЫЕ КОЛЛЕГИ!</w:t>
      </w:r>
    </w:p>
    <w:p w:rsidR="0012213A" w:rsidRPr="003A2E42" w:rsidRDefault="0012213A" w:rsidP="00BF040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2213A" w:rsidRPr="00FD29BB" w:rsidRDefault="0012213A" w:rsidP="00BF04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9BB">
        <w:rPr>
          <w:rFonts w:ascii="Times New Roman" w:hAnsi="Times New Roman"/>
          <w:sz w:val="24"/>
          <w:szCs w:val="24"/>
        </w:rPr>
        <w:t>Редакция междисциплинарного научного журнала</w:t>
      </w:r>
    </w:p>
    <w:p w:rsidR="0012213A" w:rsidRPr="00FD29BB" w:rsidRDefault="0012213A" w:rsidP="00BF0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29BB">
        <w:rPr>
          <w:rFonts w:ascii="Times New Roman" w:hAnsi="Times New Roman"/>
          <w:b/>
          <w:sz w:val="24"/>
          <w:szCs w:val="24"/>
        </w:rPr>
        <w:t>«Международный академический вестник»</w:t>
      </w:r>
    </w:p>
    <w:p w:rsidR="0012213A" w:rsidRPr="00FD29BB" w:rsidRDefault="0012213A" w:rsidP="00BF040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D29BB">
        <w:rPr>
          <w:rFonts w:ascii="Times New Roman" w:hAnsi="Times New Roman"/>
          <w:i/>
          <w:sz w:val="20"/>
          <w:szCs w:val="20"/>
        </w:rPr>
        <w:t>(ISSN 2312-5519, номер свидетельства: ПИ №ФС77-57339,</w:t>
      </w:r>
    </w:p>
    <w:p w:rsidR="0012213A" w:rsidRPr="00FD29BB" w:rsidRDefault="0012213A" w:rsidP="00BF040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D29BB">
        <w:rPr>
          <w:rFonts w:ascii="Times New Roman" w:hAnsi="Times New Roman"/>
          <w:i/>
          <w:sz w:val="20"/>
          <w:szCs w:val="20"/>
        </w:rPr>
        <w:t>территория распространения: Российская Федерация, зарубежные страны)</w:t>
      </w:r>
    </w:p>
    <w:p w:rsidR="0012213A" w:rsidRPr="00FD29BB" w:rsidRDefault="0012213A" w:rsidP="00BF04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9BB">
        <w:rPr>
          <w:rFonts w:ascii="Times New Roman" w:hAnsi="Times New Roman"/>
          <w:sz w:val="24"/>
          <w:szCs w:val="24"/>
        </w:rPr>
        <w:t>приглашает к участию</w:t>
      </w:r>
    </w:p>
    <w:p w:rsidR="0012213A" w:rsidRPr="00FD29BB" w:rsidRDefault="0012213A" w:rsidP="00BF04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D29BB">
        <w:rPr>
          <w:rFonts w:ascii="Times New Roman" w:hAnsi="Times New Roman"/>
          <w:sz w:val="24"/>
          <w:szCs w:val="24"/>
        </w:rPr>
        <w:t>в Международной научно-практической конференции</w:t>
      </w:r>
    </w:p>
    <w:p w:rsidR="0012213A" w:rsidRPr="00A25614" w:rsidRDefault="0012213A" w:rsidP="00BF0401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12213A" w:rsidRPr="00FD29BB" w:rsidRDefault="0012213A" w:rsidP="00F95B11">
      <w:pPr>
        <w:spacing w:after="0" w:line="240" w:lineRule="auto"/>
        <w:jc w:val="center"/>
        <w:rPr>
          <w:rFonts w:ascii="Times New Roman" w:hAnsi="Times New Roman"/>
          <w:b/>
          <w:color w:val="943634"/>
          <w:sz w:val="28"/>
          <w:szCs w:val="28"/>
        </w:rPr>
      </w:pPr>
      <w:r w:rsidRPr="00FD29BB">
        <w:rPr>
          <w:rFonts w:ascii="Times New Roman" w:hAnsi="Times New Roman"/>
          <w:b/>
          <w:color w:val="943634"/>
          <w:sz w:val="28"/>
          <w:szCs w:val="28"/>
        </w:rPr>
        <w:t>«Государство, академическая наука и высшая школа:</w:t>
      </w:r>
    </w:p>
    <w:p w:rsidR="0012213A" w:rsidRPr="00FD29BB" w:rsidRDefault="0012213A" w:rsidP="00F95B11">
      <w:pPr>
        <w:spacing w:after="0" w:line="240" w:lineRule="auto"/>
        <w:jc w:val="center"/>
        <w:rPr>
          <w:rFonts w:ascii="Times New Roman" w:hAnsi="Times New Roman"/>
          <w:b/>
          <w:color w:val="943634"/>
          <w:sz w:val="28"/>
          <w:szCs w:val="28"/>
        </w:rPr>
      </w:pPr>
      <w:r w:rsidRPr="00FD29BB">
        <w:rPr>
          <w:rFonts w:ascii="Times New Roman" w:hAnsi="Times New Roman"/>
          <w:b/>
          <w:color w:val="943634"/>
          <w:sz w:val="28"/>
          <w:szCs w:val="28"/>
        </w:rPr>
        <w:t>современное состояние и тенденции развития»</w:t>
      </w:r>
    </w:p>
    <w:p w:rsidR="0012213A" w:rsidRPr="00BF0401" w:rsidRDefault="0012213A" w:rsidP="00BF040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2213A" w:rsidRPr="00FD29BB" w:rsidRDefault="0012213A" w:rsidP="00BF0401">
      <w:pPr>
        <w:spacing w:after="0" w:line="240" w:lineRule="auto"/>
        <w:jc w:val="center"/>
        <w:rPr>
          <w:rFonts w:ascii="Times New Roman" w:hAnsi="Times New Roman"/>
          <w:b/>
        </w:rPr>
      </w:pPr>
      <w:r w:rsidRPr="00FD29BB">
        <w:rPr>
          <w:rFonts w:ascii="Times New Roman" w:hAnsi="Times New Roman"/>
          <w:b/>
        </w:rPr>
        <w:t>г. Уфа, Российская Федерация</w:t>
      </w:r>
    </w:p>
    <w:p w:rsidR="0012213A" w:rsidRPr="00FD29BB" w:rsidRDefault="0012213A" w:rsidP="00BF04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27</w:t>
      </w:r>
      <w:r w:rsidRPr="00FD29BB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28</w:t>
      </w:r>
      <w:r w:rsidRPr="00FD29BB">
        <w:rPr>
          <w:rFonts w:ascii="Times New Roman" w:hAnsi="Times New Roman"/>
          <w:b/>
        </w:rPr>
        <w:t xml:space="preserve"> октября 2014 г.</w:t>
      </w:r>
    </w:p>
    <w:p w:rsidR="0012213A" w:rsidRPr="00FD29BB" w:rsidRDefault="0012213A" w:rsidP="00BF0401">
      <w:pPr>
        <w:pBdr>
          <w:bottom w:val="dotted" w:sz="2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2213A" w:rsidRPr="004E7C1A" w:rsidRDefault="0012213A" w:rsidP="008A6EB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12213A" w:rsidRPr="00F75A10" w:rsidRDefault="0012213A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5A10">
        <w:rPr>
          <w:rFonts w:ascii="Times New Roman" w:hAnsi="Times New Roman"/>
          <w:sz w:val="20"/>
          <w:szCs w:val="20"/>
        </w:rPr>
        <w:t xml:space="preserve">Форма проведения конференции: </w:t>
      </w:r>
      <w:r w:rsidRPr="00F75A10">
        <w:rPr>
          <w:rFonts w:ascii="Times New Roman" w:hAnsi="Times New Roman"/>
          <w:b/>
          <w:sz w:val="20"/>
          <w:szCs w:val="20"/>
        </w:rPr>
        <w:t>заочная</w:t>
      </w:r>
      <w:r w:rsidRPr="00F75A10">
        <w:rPr>
          <w:rFonts w:ascii="Times New Roman" w:hAnsi="Times New Roman"/>
          <w:sz w:val="20"/>
          <w:szCs w:val="20"/>
        </w:rPr>
        <w:t>.</w:t>
      </w:r>
    </w:p>
    <w:p w:rsidR="0012213A" w:rsidRPr="00F75A10" w:rsidRDefault="0012213A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5A10">
        <w:rPr>
          <w:rFonts w:ascii="Times New Roman" w:hAnsi="Times New Roman"/>
          <w:sz w:val="20"/>
          <w:szCs w:val="20"/>
        </w:rPr>
        <w:t xml:space="preserve">Языки конференции: </w:t>
      </w:r>
      <w:r w:rsidRPr="00F75A10">
        <w:rPr>
          <w:rFonts w:ascii="Times New Roman" w:hAnsi="Times New Roman"/>
          <w:b/>
          <w:sz w:val="20"/>
          <w:szCs w:val="20"/>
        </w:rPr>
        <w:t>русский, английский</w:t>
      </w:r>
      <w:r w:rsidRPr="00F75A10">
        <w:rPr>
          <w:rFonts w:ascii="Times New Roman" w:hAnsi="Times New Roman"/>
          <w:sz w:val="20"/>
          <w:szCs w:val="20"/>
        </w:rPr>
        <w:t>.</w:t>
      </w:r>
    </w:p>
    <w:p w:rsidR="0012213A" w:rsidRPr="00F75A10" w:rsidRDefault="0012213A" w:rsidP="00E4648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75A10">
        <w:rPr>
          <w:rFonts w:ascii="Times New Roman" w:hAnsi="Times New Roman"/>
          <w:sz w:val="20"/>
          <w:szCs w:val="20"/>
        </w:rPr>
        <w:t xml:space="preserve">Шифр конференции: </w:t>
      </w:r>
      <w:r w:rsidRPr="00F75A10">
        <w:rPr>
          <w:rFonts w:ascii="Times New Roman" w:hAnsi="Times New Roman"/>
          <w:b/>
          <w:sz w:val="20"/>
          <w:szCs w:val="20"/>
        </w:rPr>
        <w:t>МГС-01</w:t>
      </w:r>
      <w:r w:rsidRPr="00F75A10">
        <w:rPr>
          <w:rFonts w:ascii="Times New Roman" w:hAnsi="Times New Roman"/>
          <w:sz w:val="20"/>
          <w:szCs w:val="20"/>
        </w:rPr>
        <w:t>.</w:t>
      </w:r>
    </w:p>
    <w:p w:rsidR="0012213A" w:rsidRPr="00F75A10" w:rsidRDefault="0012213A" w:rsidP="008127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75A10">
        <w:rPr>
          <w:rFonts w:ascii="Times New Roman" w:hAnsi="Times New Roman"/>
          <w:bCs/>
          <w:iCs/>
          <w:sz w:val="20"/>
          <w:szCs w:val="20"/>
          <w:lang w:eastAsia="ru-RU"/>
        </w:rPr>
        <w:t>В составе редакционной коллегии и редакционного совета журнала – ведущие российские и зарубежные ученые, представляющие академическое и вузовское сообщество.</w:t>
      </w:r>
    </w:p>
    <w:p w:rsidR="0012213A" w:rsidRPr="00F75A10" w:rsidRDefault="0012213A" w:rsidP="00B2542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75A10">
        <w:rPr>
          <w:rFonts w:ascii="Times New Roman" w:hAnsi="Times New Roman"/>
          <w:bCs/>
          <w:iCs/>
          <w:sz w:val="20"/>
          <w:szCs w:val="20"/>
          <w:lang w:eastAsia="ru-RU"/>
        </w:rPr>
        <w:t>Материалы конференции будут опубликованы в №4 журнала. Издание будет включено в Российский индекс научного цитирования (</w:t>
      </w:r>
      <w:r w:rsidRPr="00F75A10">
        <w:rPr>
          <w:rFonts w:ascii="Times New Roman" w:hAnsi="Times New Roman"/>
          <w:b/>
          <w:bCs/>
          <w:iCs/>
          <w:sz w:val="20"/>
          <w:szCs w:val="20"/>
          <w:lang w:eastAsia="ru-RU"/>
        </w:rPr>
        <w:t>РИНЦ</w:t>
      </w:r>
      <w:r w:rsidRPr="00F75A1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), </w:t>
      </w:r>
      <w:r w:rsidRPr="00F75A10">
        <w:rPr>
          <w:rFonts w:ascii="Times New Roman" w:hAnsi="Times New Roman"/>
          <w:bCs/>
          <w:sz w:val="20"/>
          <w:szCs w:val="20"/>
          <w:lang w:eastAsia="ru-RU"/>
        </w:rPr>
        <w:t>зарегистрировано в Российской книжной палате и разослано по библиотекам страны.</w:t>
      </w:r>
      <w:r w:rsidRPr="00F75A1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 Все участники конференции получат сертификаты.</w:t>
      </w:r>
    </w:p>
    <w:p w:rsidR="0012213A" w:rsidRPr="00F75A10" w:rsidRDefault="0012213A" w:rsidP="0081273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  <w:lang w:eastAsia="ru-RU"/>
        </w:rPr>
      </w:pPr>
      <w:r w:rsidRPr="00F75A10">
        <w:rPr>
          <w:rFonts w:ascii="Times New Roman" w:hAnsi="Times New Roman"/>
          <w:bCs/>
          <w:iCs/>
          <w:sz w:val="20"/>
          <w:szCs w:val="20"/>
          <w:lang w:eastAsia="ru-RU"/>
        </w:rPr>
        <w:t>Рассылка печатных экземпляров журнала будет осуществляться заказными бандеролями на почтовые адреса авторов в течение 30 дней после выхода номера в свет.</w:t>
      </w:r>
    </w:p>
    <w:p w:rsidR="0012213A" w:rsidRDefault="0012213A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19"/>
          <w:szCs w:val="19"/>
          <w:lang w:eastAsia="ru-RU"/>
        </w:rPr>
      </w:pPr>
    </w:p>
    <w:p w:rsidR="0012213A" w:rsidRPr="00F75A10" w:rsidRDefault="0012213A" w:rsidP="00D905F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color w:val="943634"/>
          <w:lang w:eastAsia="ru-RU"/>
        </w:rPr>
      </w:pPr>
      <w:r w:rsidRPr="00F75A10">
        <w:rPr>
          <w:rFonts w:ascii="Times New Roman" w:hAnsi="Times New Roman"/>
          <w:b/>
          <w:bCs/>
          <w:iCs/>
          <w:color w:val="943634"/>
          <w:lang w:eastAsia="ru-RU"/>
        </w:rPr>
        <w:t>НАПРАВЛЕНИЯ</w:t>
      </w:r>
    </w:p>
    <w:p w:rsidR="0012213A" w:rsidRPr="00D905FA" w:rsidRDefault="0012213A" w:rsidP="00885F5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lang w:eastAsia="ru-RU"/>
        </w:rPr>
      </w:pPr>
    </w:p>
    <w:tbl>
      <w:tblPr>
        <w:tblW w:w="0" w:type="auto"/>
        <w:tblLook w:val="00A0"/>
      </w:tblPr>
      <w:tblGrid>
        <w:gridCol w:w="3741"/>
        <w:gridCol w:w="3773"/>
        <w:gridCol w:w="3367"/>
      </w:tblGrid>
      <w:tr w:rsidR="0012213A" w:rsidRPr="004E7C1A" w:rsidTr="00B101C3">
        <w:tc>
          <w:tcPr>
            <w:tcW w:w="3741" w:type="dxa"/>
          </w:tcPr>
          <w:p w:rsidR="0012213A" w:rsidRPr="004E7C1A" w:rsidRDefault="0012213A" w:rsidP="005279AF">
            <w:pPr>
              <w:pStyle w:val="12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Архитектура</w:t>
            </w:r>
          </w:p>
          <w:p w:rsidR="0012213A" w:rsidRPr="004E7C1A" w:rsidRDefault="0012213A" w:rsidP="005279AF">
            <w:pPr>
              <w:pStyle w:val="12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Биологические науки</w:t>
            </w:r>
          </w:p>
          <w:p w:rsidR="0012213A" w:rsidRPr="004E7C1A" w:rsidRDefault="0012213A" w:rsidP="005279AF">
            <w:pPr>
              <w:pStyle w:val="12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Ветеринарные науки</w:t>
            </w:r>
          </w:p>
          <w:p w:rsidR="0012213A" w:rsidRPr="004E7C1A" w:rsidRDefault="0012213A" w:rsidP="005279AF">
            <w:pPr>
              <w:pStyle w:val="12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Географические науки</w:t>
            </w:r>
          </w:p>
          <w:p w:rsidR="0012213A" w:rsidRPr="004E7C1A" w:rsidRDefault="0012213A" w:rsidP="005279AF">
            <w:pPr>
              <w:pStyle w:val="12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Геолого-минералогические науки</w:t>
            </w:r>
          </w:p>
          <w:p w:rsidR="0012213A" w:rsidRPr="004E7C1A" w:rsidRDefault="0012213A" w:rsidP="005279AF">
            <w:pPr>
              <w:pStyle w:val="12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Искусствоведение</w:t>
            </w:r>
          </w:p>
          <w:p w:rsidR="0012213A" w:rsidRPr="004E7C1A" w:rsidRDefault="0012213A" w:rsidP="005279AF">
            <w:pPr>
              <w:pStyle w:val="12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Исторические науки</w:t>
            </w:r>
          </w:p>
        </w:tc>
        <w:tc>
          <w:tcPr>
            <w:tcW w:w="3773" w:type="dxa"/>
          </w:tcPr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654"/>
              </w:tabs>
              <w:ind w:left="228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Психологические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654"/>
              </w:tabs>
              <w:ind w:left="228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Сельскохозяйственные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654"/>
              </w:tabs>
              <w:ind w:left="228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Социологические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654"/>
              </w:tabs>
              <w:ind w:left="228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Медицинские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654"/>
              </w:tabs>
              <w:ind w:left="228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Педагогические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654"/>
              </w:tabs>
              <w:ind w:left="228" w:righ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Политические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654"/>
              </w:tabs>
              <w:ind w:left="228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Технические науки</w:t>
            </w:r>
          </w:p>
        </w:tc>
        <w:tc>
          <w:tcPr>
            <w:tcW w:w="3367" w:type="dxa"/>
          </w:tcPr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566"/>
              </w:tabs>
              <w:ind w:left="141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Фармацевтические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566"/>
              </w:tabs>
              <w:ind w:left="141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Физико-математические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566"/>
              </w:tabs>
              <w:ind w:left="141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Филологические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566"/>
              </w:tabs>
              <w:ind w:left="141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Философские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566"/>
              </w:tabs>
              <w:ind w:left="141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Химические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566"/>
              </w:tabs>
              <w:ind w:left="141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Экономические науки</w:t>
            </w:r>
          </w:p>
          <w:p w:rsidR="0012213A" w:rsidRPr="004E7C1A" w:rsidRDefault="0012213A" w:rsidP="00D905FA">
            <w:pPr>
              <w:pStyle w:val="12"/>
              <w:numPr>
                <w:ilvl w:val="0"/>
                <w:numId w:val="10"/>
              </w:numPr>
              <w:tabs>
                <w:tab w:val="left" w:pos="566"/>
              </w:tabs>
              <w:ind w:left="141" w:right="0" w:firstLine="0"/>
              <w:jc w:val="left"/>
              <w:rPr>
                <w:i w:val="0"/>
                <w:sz w:val="18"/>
                <w:szCs w:val="18"/>
              </w:rPr>
            </w:pPr>
            <w:r w:rsidRPr="004E7C1A">
              <w:rPr>
                <w:i w:val="0"/>
                <w:sz w:val="18"/>
                <w:szCs w:val="18"/>
              </w:rPr>
              <w:t>Юридические науки</w:t>
            </w:r>
          </w:p>
        </w:tc>
      </w:tr>
    </w:tbl>
    <w:p w:rsidR="0012213A" w:rsidRPr="00D905FA" w:rsidRDefault="0012213A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12213A" w:rsidRPr="00F75A10" w:rsidRDefault="0012213A" w:rsidP="00D905F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943634"/>
        </w:rPr>
      </w:pPr>
      <w:r w:rsidRPr="00F75A10">
        <w:rPr>
          <w:rFonts w:ascii="Times New Roman" w:hAnsi="Times New Roman"/>
          <w:b/>
          <w:color w:val="943634"/>
        </w:rPr>
        <w:t>УСЛОВИЯ УЧАСТИЯ</w:t>
      </w:r>
    </w:p>
    <w:p w:rsidR="0012213A" w:rsidRPr="00D905FA" w:rsidRDefault="0012213A" w:rsidP="0013489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</w:rPr>
      </w:pPr>
    </w:p>
    <w:p w:rsidR="0012213A" w:rsidRPr="00E9339E" w:rsidRDefault="0012213A" w:rsidP="00485394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9339E">
        <w:rPr>
          <w:rFonts w:ascii="Times New Roman" w:hAnsi="Times New Roman"/>
          <w:sz w:val="20"/>
          <w:szCs w:val="20"/>
        </w:rPr>
        <w:t>Отправить статью и заявку до</w:t>
      </w:r>
      <w:r w:rsidRPr="00E9339E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27</w:t>
      </w:r>
      <w:r w:rsidRPr="00E9339E">
        <w:rPr>
          <w:rFonts w:ascii="Times New Roman" w:hAnsi="Times New Roman"/>
          <w:b/>
          <w:sz w:val="20"/>
          <w:szCs w:val="20"/>
        </w:rPr>
        <w:t xml:space="preserve"> октября 2014 г</w:t>
      </w:r>
      <w:r w:rsidRPr="00E9339E">
        <w:rPr>
          <w:rFonts w:ascii="Times New Roman" w:hAnsi="Times New Roman"/>
          <w:sz w:val="20"/>
          <w:szCs w:val="20"/>
        </w:rPr>
        <w:t xml:space="preserve">. на адрес </w:t>
      </w:r>
      <w:r w:rsidRPr="00E9339E">
        <w:rPr>
          <w:rFonts w:ascii="Times New Roman" w:hAnsi="Times New Roman"/>
          <w:b/>
          <w:color w:val="FF0000"/>
          <w:sz w:val="20"/>
          <w:szCs w:val="20"/>
        </w:rPr>
        <w:t>academnauka@mail.ru</w:t>
      </w:r>
      <w:r w:rsidRPr="00E9339E">
        <w:rPr>
          <w:rFonts w:ascii="Times New Roman" w:hAnsi="Times New Roman"/>
          <w:sz w:val="20"/>
          <w:szCs w:val="20"/>
        </w:rPr>
        <w:t>.</w:t>
      </w:r>
    </w:p>
    <w:p w:rsidR="0012213A" w:rsidRPr="00F75A10" w:rsidRDefault="0012213A" w:rsidP="00D905F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75A10">
        <w:rPr>
          <w:rFonts w:ascii="Times New Roman" w:hAnsi="Times New Roman"/>
          <w:sz w:val="20"/>
          <w:szCs w:val="20"/>
        </w:rPr>
        <w:t xml:space="preserve">После получения ответного письма с подтверждением от оргкомитета оплатить участие в конференции. Публикация статей будет осуществляться только после внесения организационного взноса. </w:t>
      </w:r>
    </w:p>
    <w:p w:rsidR="0012213A" w:rsidRPr="00F75A10" w:rsidRDefault="0012213A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F75A10">
        <w:rPr>
          <w:rFonts w:ascii="Times New Roman" w:hAnsi="Times New Roman"/>
          <w:b/>
          <w:sz w:val="20"/>
          <w:szCs w:val="20"/>
        </w:rPr>
        <w:t xml:space="preserve">Файлы </w:t>
      </w:r>
      <w:r w:rsidRPr="00F75A10">
        <w:rPr>
          <w:rFonts w:ascii="Times New Roman" w:hAnsi="Times New Roman"/>
          <w:sz w:val="20"/>
          <w:szCs w:val="20"/>
        </w:rPr>
        <w:t>статей и заявок</w:t>
      </w:r>
      <w:r w:rsidRPr="00F75A10">
        <w:rPr>
          <w:rFonts w:ascii="Times New Roman" w:hAnsi="Times New Roman"/>
          <w:b/>
          <w:sz w:val="20"/>
          <w:szCs w:val="20"/>
        </w:rPr>
        <w:t xml:space="preserve"> </w:t>
      </w:r>
      <w:r w:rsidRPr="00F75A10">
        <w:rPr>
          <w:rFonts w:ascii="Times New Roman" w:hAnsi="Times New Roman"/>
          <w:sz w:val="20"/>
          <w:szCs w:val="20"/>
        </w:rPr>
        <w:t xml:space="preserve">следует назвать по фамилии (например: Иванов И.И.-статья, Иванов И.И.-заявка). В теме письма укажите шифр конференции. </w:t>
      </w:r>
      <w:r w:rsidRPr="00F75A10">
        <w:rPr>
          <w:rFonts w:ascii="Times New Roman" w:hAnsi="Times New Roman"/>
          <w:sz w:val="20"/>
          <w:szCs w:val="20"/>
          <w:lang w:eastAsia="ru-RU"/>
        </w:rPr>
        <w:t>При получении материалов оргкомитет в течение 2 дней отправляет на электронный адрес автора письмо с подтверждением, а также</w:t>
      </w:r>
      <w:r w:rsidRPr="00F75A10">
        <w:rPr>
          <w:rFonts w:ascii="Times New Roman" w:hAnsi="Times New Roman"/>
          <w:bCs/>
          <w:sz w:val="20"/>
          <w:szCs w:val="20"/>
          <w:lang w:eastAsia="ru-RU"/>
        </w:rPr>
        <w:t xml:space="preserve"> суммой платежа и реквизитами для оплаты организационного взноса</w:t>
      </w:r>
      <w:r>
        <w:rPr>
          <w:rFonts w:ascii="Times New Roman" w:hAnsi="Times New Roman"/>
          <w:sz w:val="20"/>
          <w:szCs w:val="20"/>
          <w:lang w:eastAsia="ru-RU"/>
        </w:rPr>
        <w:t>.</w:t>
      </w:r>
    </w:p>
    <w:p w:rsidR="0012213A" w:rsidRPr="00F75A10" w:rsidRDefault="0012213A" w:rsidP="007F79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75A10">
        <w:rPr>
          <w:rFonts w:ascii="Times New Roman" w:hAnsi="Times New Roman"/>
          <w:b/>
          <w:sz w:val="20"/>
          <w:szCs w:val="20"/>
        </w:rPr>
        <w:t>Организационный взнос составляет 150 руб. за страницу</w:t>
      </w:r>
      <w:r w:rsidRPr="00F75A10">
        <w:rPr>
          <w:rFonts w:ascii="Times New Roman" w:hAnsi="Times New Roman"/>
          <w:sz w:val="20"/>
          <w:szCs w:val="20"/>
        </w:rPr>
        <w:t xml:space="preserve"> (для иностранных участников – $7 за страницу). </w:t>
      </w:r>
      <w:r w:rsidRPr="00F75A10"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Взнос покрывает расходы, связанные с печатью журнала и его почтовой пересылкой участникам конференции. </w:t>
      </w:r>
      <w:r w:rsidRPr="00F75A10"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350 руб. (для иностранных участников – $15).</w:t>
      </w:r>
    </w:p>
    <w:p w:rsidR="0012213A" w:rsidRPr="00D905FA" w:rsidRDefault="0012213A" w:rsidP="00EA453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2213A" w:rsidRPr="00F75A10" w:rsidRDefault="0012213A" w:rsidP="00F75A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/>
          <w:lang w:eastAsia="ru-RU"/>
        </w:rPr>
      </w:pPr>
      <w:r w:rsidRPr="00F75A10">
        <w:rPr>
          <w:rFonts w:ascii="Times New Roman" w:hAnsi="Times New Roman"/>
          <w:b/>
          <w:color w:val="943634"/>
          <w:lang w:eastAsia="ru-RU"/>
        </w:rPr>
        <w:t>ТРЕБОВАНИЯ К СТАТЬЕ</w:t>
      </w:r>
    </w:p>
    <w:p w:rsidR="0012213A" w:rsidRPr="00E140BF" w:rsidRDefault="0012213A" w:rsidP="00F75A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p w:rsidR="0012213A" w:rsidRPr="003B5146" w:rsidRDefault="0012213A" w:rsidP="00F75A10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3B5146">
        <w:rPr>
          <w:rFonts w:ascii="Times New Roman" w:hAnsi="Times New Roman"/>
          <w:sz w:val="20"/>
          <w:szCs w:val="20"/>
          <w:lang w:eastAsia="ru-RU"/>
        </w:rPr>
        <w:t>Редакция принимает к публикации оригинальные научные статьи на актуальные темы.</w:t>
      </w:r>
    </w:p>
    <w:p w:rsidR="0012213A" w:rsidRPr="00D4708C" w:rsidRDefault="0012213A" w:rsidP="00F75A10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 xml:space="preserve">Объем: от </w:t>
      </w:r>
      <w:r w:rsidRPr="00DF4E8E">
        <w:rPr>
          <w:rFonts w:ascii="Times New Roman" w:hAnsi="Times New Roman"/>
          <w:b/>
          <w:sz w:val="20"/>
          <w:szCs w:val="20"/>
        </w:rPr>
        <w:t>4</w:t>
      </w:r>
      <w:r w:rsidRPr="00D4708C">
        <w:rPr>
          <w:rFonts w:ascii="Times New Roman" w:hAnsi="Times New Roman"/>
          <w:sz w:val="20"/>
          <w:szCs w:val="20"/>
        </w:rPr>
        <w:t xml:space="preserve"> до </w:t>
      </w:r>
      <w:r w:rsidRPr="00D4708C">
        <w:rPr>
          <w:rFonts w:ascii="Times New Roman" w:hAnsi="Times New Roman"/>
          <w:b/>
          <w:sz w:val="20"/>
          <w:szCs w:val="20"/>
        </w:rPr>
        <w:t>1</w:t>
      </w:r>
      <w:r>
        <w:rPr>
          <w:rFonts w:ascii="Times New Roman" w:hAnsi="Times New Roman"/>
          <w:b/>
          <w:sz w:val="20"/>
          <w:szCs w:val="20"/>
        </w:rPr>
        <w:t>6</w:t>
      </w:r>
      <w:r w:rsidRPr="00D4708C">
        <w:rPr>
          <w:rFonts w:ascii="Times New Roman" w:hAnsi="Times New Roman"/>
          <w:sz w:val="20"/>
          <w:szCs w:val="20"/>
        </w:rPr>
        <w:t xml:space="preserve"> страниц.</w:t>
      </w:r>
    </w:p>
    <w:p w:rsidR="0012213A" w:rsidRPr="00D4708C" w:rsidRDefault="0012213A" w:rsidP="00F75A10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val="en-US" w:eastAsia="ru-RU"/>
        </w:rPr>
      </w:pPr>
      <w:r w:rsidRPr="00D4708C">
        <w:rPr>
          <w:rFonts w:ascii="Times New Roman" w:hAnsi="Times New Roman"/>
          <w:sz w:val="20"/>
          <w:szCs w:val="20"/>
        </w:rPr>
        <w:t>Формат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D4708C">
        <w:rPr>
          <w:rFonts w:ascii="Times New Roman" w:hAnsi="Times New Roman"/>
          <w:sz w:val="20"/>
          <w:szCs w:val="20"/>
        </w:rPr>
        <w:t>текста</w:t>
      </w:r>
      <w:r w:rsidRPr="00D4708C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D4708C">
        <w:rPr>
          <w:rFonts w:ascii="Times New Roman" w:hAnsi="Times New Roman"/>
          <w:b/>
          <w:sz w:val="20"/>
          <w:szCs w:val="20"/>
          <w:lang w:val="en-US"/>
        </w:rPr>
        <w:t>Microsoft Word (*.doc, *.docx)</w:t>
      </w:r>
      <w:r w:rsidRPr="00D4708C">
        <w:rPr>
          <w:rFonts w:ascii="Times New Roman" w:hAnsi="Times New Roman"/>
          <w:sz w:val="20"/>
          <w:szCs w:val="20"/>
          <w:lang w:val="en-US"/>
        </w:rPr>
        <w:t>.</w:t>
      </w:r>
    </w:p>
    <w:p w:rsidR="0012213A" w:rsidRPr="00D4708C" w:rsidRDefault="0012213A" w:rsidP="00F75A10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Формат страницы: </w:t>
      </w:r>
      <w:r w:rsidRPr="00D4708C">
        <w:rPr>
          <w:b/>
          <w:sz w:val="20"/>
          <w:szCs w:val="20"/>
        </w:rPr>
        <w:t>А4 (210x297 мм)</w:t>
      </w:r>
      <w:r w:rsidRPr="00D4708C">
        <w:rPr>
          <w:sz w:val="20"/>
          <w:szCs w:val="20"/>
        </w:rPr>
        <w:t>.</w:t>
      </w:r>
    </w:p>
    <w:p w:rsidR="0012213A" w:rsidRPr="00D4708C" w:rsidRDefault="0012213A" w:rsidP="00F75A10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Ориентация: </w:t>
      </w:r>
      <w:r w:rsidRPr="00D4708C">
        <w:rPr>
          <w:b/>
          <w:sz w:val="20"/>
          <w:szCs w:val="20"/>
        </w:rPr>
        <w:t>книжная</w:t>
      </w:r>
      <w:r w:rsidRPr="00D4708C">
        <w:rPr>
          <w:sz w:val="20"/>
          <w:szCs w:val="20"/>
        </w:rPr>
        <w:t>.</w:t>
      </w:r>
    </w:p>
    <w:p w:rsidR="0012213A" w:rsidRPr="00D4708C" w:rsidRDefault="0012213A" w:rsidP="00F75A10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Поля (верхнее, нижнее, левое, правое): </w:t>
      </w:r>
      <w:r w:rsidRPr="00D4708C">
        <w:rPr>
          <w:b/>
          <w:sz w:val="20"/>
          <w:szCs w:val="20"/>
        </w:rPr>
        <w:t>по 20 мм</w:t>
      </w:r>
      <w:r w:rsidRPr="00D4708C">
        <w:rPr>
          <w:sz w:val="20"/>
          <w:szCs w:val="20"/>
        </w:rPr>
        <w:t>.</w:t>
      </w:r>
    </w:p>
    <w:p w:rsidR="0012213A" w:rsidRPr="00D4708C" w:rsidRDefault="0012213A" w:rsidP="00F75A10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Шрифт: размер (кегль) – </w:t>
      </w:r>
      <w:r w:rsidRPr="00D4708C">
        <w:rPr>
          <w:b/>
          <w:sz w:val="20"/>
          <w:szCs w:val="20"/>
        </w:rPr>
        <w:t>14</w:t>
      </w:r>
      <w:r w:rsidRPr="00D4708C">
        <w:rPr>
          <w:sz w:val="20"/>
          <w:szCs w:val="20"/>
        </w:rPr>
        <w:t xml:space="preserve">, тип – </w:t>
      </w:r>
      <w:r w:rsidRPr="00D4708C">
        <w:rPr>
          <w:b/>
          <w:sz w:val="20"/>
          <w:szCs w:val="20"/>
          <w:lang w:val="en-US"/>
        </w:rPr>
        <w:t>Times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New</w:t>
      </w:r>
      <w:r w:rsidRPr="00D4708C">
        <w:rPr>
          <w:b/>
          <w:sz w:val="20"/>
          <w:szCs w:val="20"/>
        </w:rPr>
        <w:t xml:space="preserve"> </w:t>
      </w:r>
      <w:r w:rsidRPr="00D4708C">
        <w:rPr>
          <w:b/>
          <w:sz w:val="20"/>
          <w:szCs w:val="20"/>
          <w:lang w:val="en-US"/>
        </w:rPr>
        <w:t>Roman</w:t>
      </w:r>
      <w:r w:rsidRPr="00D4708C">
        <w:rPr>
          <w:sz w:val="20"/>
          <w:szCs w:val="20"/>
        </w:rPr>
        <w:t>.</w:t>
      </w:r>
    </w:p>
    <w:p w:rsidR="0012213A" w:rsidRPr="00D4708C" w:rsidRDefault="0012213A" w:rsidP="00F75A10">
      <w:pPr>
        <w:pStyle w:val="30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Выравнивание: </w:t>
      </w:r>
      <w:r w:rsidRPr="00D4708C">
        <w:rPr>
          <w:b/>
          <w:sz w:val="20"/>
          <w:szCs w:val="20"/>
        </w:rPr>
        <w:t>по ширине</w:t>
      </w:r>
      <w:r w:rsidRPr="00D4708C">
        <w:rPr>
          <w:sz w:val="20"/>
          <w:szCs w:val="20"/>
        </w:rPr>
        <w:t>.</w:t>
      </w:r>
    </w:p>
    <w:p w:rsidR="0012213A" w:rsidRPr="00D4708C" w:rsidRDefault="0012213A" w:rsidP="00F75A10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284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sz w:val="20"/>
          <w:szCs w:val="20"/>
          <w:lang w:eastAsia="ru-RU"/>
        </w:rPr>
      </w:pPr>
      <w:r w:rsidRPr="00D4708C">
        <w:rPr>
          <w:sz w:val="20"/>
          <w:szCs w:val="20"/>
        </w:rPr>
        <w:t xml:space="preserve">Межстрочный интервал: </w:t>
      </w:r>
      <w:r w:rsidRPr="00D4708C">
        <w:rPr>
          <w:b/>
          <w:sz w:val="20"/>
          <w:szCs w:val="20"/>
        </w:rPr>
        <w:t>полуторный</w:t>
      </w:r>
      <w:r w:rsidRPr="00D4708C">
        <w:rPr>
          <w:sz w:val="20"/>
          <w:szCs w:val="20"/>
        </w:rPr>
        <w:t>.</w:t>
      </w:r>
    </w:p>
    <w:p w:rsidR="0012213A" w:rsidRPr="00FD29BB" w:rsidRDefault="0012213A" w:rsidP="00F81462">
      <w:pPr>
        <w:pStyle w:val="ListParagraph"/>
        <w:numPr>
          <w:ilvl w:val="0"/>
          <w:numId w:val="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color w:val="943634"/>
          <w:sz w:val="28"/>
          <w:szCs w:val="28"/>
        </w:rPr>
      </w:pPr>
      <w:r w:rsidRPr="00F81462"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 w:rsidRPr="00F81462">
        <w:rPr>
          <w:rFonts w:ascii="Times New Roman" w:hAnsi="Times New Roman"/>
          <w:b/>
          <w:sz w:val="20"/>
          <w:szCs w:val="20"/>
          <w:lang w:eastAsia="ru-RU"/>
        </w:rPr>
        <w:t xml:space="preserve"> «Пристатейный библиографический список»</w:t>
      </w:r>
      <w:r w:rsidRPr="00F81462">
        <w:rPr>
          <w:rFonts w:ascii="Times New Roman" w:hAnsi="Times New Roman"/>
          <w:sz w:val="20"/>
          <w:szCs w:val="20"/>
          <w:lang w:eastAsia="ru-RU"/>
        </w:rPr>
        <w:t>. В 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12213A" w:rsidRDefault="0012213A" w:rsidP="00FD29BB">
      <w:pPr>
        <w:pStyle w:val="ListParagraph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12213A" w:rsidRPr="00FD29BB" w:rsidRDefault="0012213A" w:rsidP="00FD29BB">
      <w:pPr>
        <w:pStyle w:val="ListParagraph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943634"/>
          <w:sz w:val="20"/>
          <w:szCs w:val="20"/>
        </w:rPr>
      </w:pPr>
      <w:r>
        <w:rPr>
          <w:rFonts w:ascii="Times New Roman" w:hAnsi="Times New Roman"/>
          <w:b/>
          <w:color w:val="943634"/>
          <w:sz w:val="20"/>
          <w:szCs w:val="20"/>
        </w:rPr>
        <w:t>КОНТАКТЫ</w:t>
      </w:r>
    </w:p>
    <w:p w:rsidR="0012213A" w:rsidRPr="00FD29BB" w:rsidRDefault="0012213A" w:rsidP="00FD29BB">
      <w:pPr>
        <w:pStyle w:val="ListParagraph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:rsidR="0012213A" w:rsidRPr="00FD29BB" w:rsidRDefault="0012213A" w:rsidP="00FD29BB">
      <w:pPr>
        <w:pStyle w:val="ListParagraph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943634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450005, г. Уфа, ул. 50-летия Октября, 24. Тел</w:t>
      </w:r>
      <w:r w:rsidRPr="001110E3">
        <w:rPr>
          <w:rFonts w:ascii="Times New Roman" w:hAnsi="Times New Roman"/>
          <w:sz w:val="20"/>
          <w:szCs w:val="20"/>
        </w:rPr>
        <w:t xml:space="preserve">.: (347) 266-33-72. </w:t>
      </w:r>
      <w:r>
        <w:rPr>
          <w:rFonts w:ascii="Times New Roman" w:hAnsi="Times New Roman"/>
          <w:sz w:val="20"/>
          <w:szCs w:val="20"/>
          <w:lang w:val="en-US"/>
        </w:rPr>
        <w:t>Web</w:t>
      </w:r>
      <w:r>
        <w:rPr>
          <w:rFonts w:ascii="Times New Roman" w:hAnsi="Times New Roman"/>
          <w:sz w:val="20"/>
          <w:szCs w:val="20"/>
        </w:rPr>
        <w:t xml:space="preserve">: </w:t>
      </w:r>
      <w:r w:rsidRPr="00FD29BB">
        <w:rPr>
          <w:rFonts w:ascii="Times New Roman" w:hAnsi="Times New Roman"/>
          <w:sz w:val="20"/>
          <w:szCs w:val="20"/>
        </w:rPr>
        <w:t>http://academnauka.ru/</w:t>
      </w:r>
      <w:r>
        <w:rPr>
          <w:rFonts w:ascii="Times New Roman" w:hAnsi="Times New Roman"/>
          <w:sz w:val="20"/>
          <w:szCs w:val="20"/>
        </w:rPr>
        <w:t>.</w:t>
      </w:r>
      <w:r w:rsidRPr="00FD29B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FD29BB"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 w:rsidRPr="00FD29BB">
        <w:rPr>
          <w:rFonts w:ascii="Times New Roman" w:hAnsi="Times New Roman"/>
          <w:sz w:val="20"/>
          <w:szCs w:val="20"/>
        </w:rPr>
        <w:t xml:space="preserve">: </w:t>
      </w:r>
      <w:r w:rsidRPr="00FD29BB">
        <w:rPr>
          <w:rFonts w:ascii="Times New Roman" w:hAnsi="Times New Roman"/>
          <w:sz w:val="20"/>
          <w:szCs w:val="20"/>
          <w:lang w:val="en-US"/>
        </w:rPr>
        <w:t>academnauka</w:t>
      </w:r>
      <w:r w:rsidRPr="00FD29BB">
        <w:rPr>
          <w:rFonts w:ascii="Times New Roman" w:hAnsi="Times New Roman"/>
          <w:sz w:val="20"/>
          <w:szCs w:val="20"/>
        </w:rPr>
        <w:t>@</w:t>
      </w:r>
      <w:r w:rsidRPr="00FD29BB">
        <w:rPr>
          <w:rFonts w:ascii="Times New Roman" w:hAnsi="Times New Roman"/>
          <w:sz w:val="20"/>
          <w:szCs w:val="20"/>
          <w:lang w:val="en-US"/>
        </w:rPr>
        <w:t>mail</w:t>
      </w:r>
      <w:r w:rsidRPr="00FD29BB">
        <w:rPr>
          <w:rFonts w:ascii="Times New Roman" w:hAnsi="Times New Roman"/>
          <w:sz w:val="20"/>
          <w:szCs w:val="20"/>
        </w:rPr>
        <w:t>.</w:t>
      </w:r>
      <w:r w:rsidRPr="00FD29BB">
        <w:rPr>
          <w:rFonts w:ascii="Times New Roman" w:hAnsi="Times New Roman"/>
          <w:sz w:val="20"/>
          <w:szCs w:val="20"/>
          <w:lang w:val="en-US"/>
        </w:rPr>
        <w:t>ru</w:t>
      </w:r>
      <w:r w:rsidRPr="00FD29BB">
        <w:rPr>
          <w:rFonts w:ascii="Times New Roman" w:hAnsi="Times New Roman"/>
          <w:b/>
          <w:color w:val="943634"/>
          <w:sz w:val="28"/>
          <w:szCs w:val="28"/>
        </w:rPr>
        <w:br w:type="page"/>
      </w:r>
    </w:p>
    <w:p w:rsidR="0012213A" w:rsidRPr="00E9339E" w:rsidRDefault="0012213A" w:rsidP="00F75A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943634"/>
        </w:rPr>
      </w:pPr>
      <w:r>
        <w:rPr>
          <w:rFonts w:ascii="Times New Roman" w:hAnsi="Times New Roman"/>
          <w:b/>
          <w:color w:val="943634"/>
        </w:rPr>
        <w:t>ЗАЯВКА</w:t>
      </w:r>
    </w:p>
    <w:p w:rsidR="0012213A" w:rsidRPr="007A459D" w:rsidRDefault="0012213A" w:rsidP="00F75A1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811"/>
        <w:gridCol w:w="4958"/>
      </w:tblGrid>
      <w:tr w:rsidR="0012213A" w:rsidTr="00D90BFC">
        <w:trPr>
          <w:trHeight w:val="283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(на русском языке, полностью)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283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в дательном падеже («кому?»)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283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(транслитерация на англ.)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232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70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об авторе (место работы, должность)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70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об авторе (на английском языке)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70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50"/>
              <w:shd w:val="clear" w:color="auto" w:fill="auto"/>
              <w:spacing w:beforeLines="20" w:afterLines="20" w:line="240" w:lineRule="auto"/>
              <w:ind w:firstLine="34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70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Название статьи (на английском языке)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Направление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Аннотация (на русском языке)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Аннотация (на английском языке)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Ключевые слова (на русском языке)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Ключевые слова (на английском языке)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соавтора, если он указан в статье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соавтора в дательном падеже («кому?»)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соавтора (транслитерация на англ.)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соавторе (место работы, должность)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соавторе (на английском языке)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Сколько экземпляров журнала требуется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для отправки журнала (индекс обязателен)</w:t>
            </w:r>
          </w:p>
        </w:tc>
        <w:tc>
          <w:tcPr>
            <w:tcW w:w="2302" w:type="pct"/>
          </w:tcPr>
          <w:p w:rsidR="0012213A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</w:p>
        </w:tc>
      </w:tr>
      <w:tr w:rsidR="0012213A" w:rsidTr="00D90BFC">
        <w:trPr>
          <w:trHeight w:val="64"/>
        </w:trPr>
        <w:tc>
          <w:tcPr>
            <w:tcW w:w="2698" w:type="pct"/>
          </w:tcPr>
          <w:p w:rsidR="0012213A" w:rsidRDefault="0012213A" w:rsidP="00593ED9">
            <w:pPr>
              <w:spacing w:beforeLines="20" w:afterLines="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Шифр конференции</w:t>
            </w:r>
          </w:p>
        </w:tc>
        <w:tc>
          <w:tcPr>
            <w:tcW w:w="2302" w:type="pct"/>
          </w:tcPr>
          <w:p w:rsidR="0012213A" w:rsidRPr="00F81462" w:rsidRDefault="0012213A" w:rsidP="00593ED9">
            <w:pPr>
              <w:pStyle w:val="1"/>
              <w:shd w:val="clear" w:color="auto" w:fill="auto"/>
              <w:spacing w:beforeLines="20" w:afterLines="20" w:line="240" w:lineRule="auto"/>
              <w:ind w:firstLine="34"/>
              <w:jc w:val="both"/>
              <w:rPr>
                <w:sz w:val="20"/>
                <w:szCs w:val="20"/>
              </w:rPr>
            </w:pPr>
            <w:r w:rsidRPr="00F81462">
              <w:rPr>
                <w:sz w:val="20"/>
                <w:szCs w:val="20"/>
              </w:rPr>
              <w:t>МГС-01</w:t>
            </w:r>
          </w:p>
        </w:tc>
      </w:tr>
    </w:tbl>
    <w:p w:rsidR="0012213A" w:rsidRPr="00310A5E" w:rsidRDefault="0012213A" w:rsidP="00F75A10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0"/>
          <w:szCs w:val="20"/>
          <w:lang w:eastAsia="ru-RU"/>
        </w:rPr>
      </w:pPr>
      <w:bookmarkStart w:id="0" w:name="_GoBack"/>
      <w:bookmarkEnd w:id="0"/>
    </w:p>
    <w:p w:rsidR="0012213A" w:rsidRDefault="0012213A">
      <w:pPr>
        <w:spacing w:after="0" w:line="240" w:lineRule="auto"/>
        <w:rPr>
          <w:rFonts w:ascii="Times New Roman" w:hAnsi="Times New Roman"/>
          <w:b/>
          <w:sz w:val="18"/>
          <w:szCs w:val="18"/>
          <w:lang w:eastAsia="ru-RU"/>
        </w:rPr>
      </w:pPr>
    </w:p>
    <w:sectPr w:rsidR="0012213A" w:rsidSect="00F75A10">
      <w:type w:val="continuous"/>
      <w:pgSz w:w="11906" w:h="16838"/>
      <w:pgMar w:top="510" w:right="510" w:bottom="510" w:left="510" w:header="709" w:footer="709" w:gutter="0"/>
      <w:cols w:space="67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3A" w:rsidRDefault="0012213A" w:rsidP="009D4EA3">
      <w:pPr>
        <w:spacing w:after="0" w:line="240" w:lineRule="auto"/>
      </w:pPr>
      <w:r>
        <w:separator/>
      </w:r>
    </w:p>
  </w:endnote>
  <w:endnote w:type="continuationSeparator" w:id="0">
    <w:p w:rsidR="0012213A" w:rsidRDefault="0012213A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3A" w:rsidRDefault="0012213A" w:rsidP="009D4EA3">
      <w:pPr>
        <w:spacing w:after="0" w:line="240" w:lineRule="auto"/>
      </w:pPr>
      <w:r>
        <w:separator/>
      </w:r>
    </w:p>
  </w:footnote>
  <w:footnote w:type="continuationSeparator" w:id="0">
    <w:p w:rsidR="0012213A" w:rsidRDefault="0012213A" w:rsidP="009D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F61935"/>
    <w:multiLevelType w:val="hybridMultilevel"/>
    <w:tmpl w:val="960608AA"/>
    <w:lvl w:ilvl="0" w:tplc="CCE066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14C"/>
    <w:rsid w:val="00001BAB"/>
    <w:rsid w:val="00003B39"/>
    <w:rsid w:val="0000453F"/>
    <w:rsid w:val="00004B6D"/>
    <w:rsid w:val="00004FF5"/>
    <w:rsid w:val="00012053"/>
    <w:rsid w:val="00023CF2"/>
    <w:rsid w:val="00026667"/>
    <w:rsid w:val="00035224"/>
    <w:rsid w:val="00051E0D"/>
    <w:rsid w:val="000555E6"/>
    <w:rsid w:val="000569B0"/>
    <w:rsid w:val="00056B58"/>
    <w:rsid w:val="00056D67"/>
    <w:rsid w:val="00081D0F"/>
    <w:rsid w:val="000948BC"/>
    <w:rsid w:val="000B1AC6"/>
    <w:rsid w:val="000C52D1"/>
    <w:rsid w:val="000D165F"/>
    <w:rsid w:val="000D6B59"/>
    <w:rsid w:val="000E47EA"/>
    <w:rsid w:val="000E7560"/>
    <w:rsid w:val="001110E3"/>
    <w:rsid w:val="00115AA8"/>
    <w:rsid w:val="0012213A"/>
    <w:rsid w:val="00122192"/>
    <w:rsid w:val="00124A39"/>
    <w:rsid w:val="00127D2A"/>
    <w:rsid w:val="0013207C"/>
    <w:rsid w:val="00134894"/>
    <w:rsid w:val="00137CFF"/>
    <w:rsid w:val="00154324"/>
    <w:rsid w:val="00155383"/>
    <w:rsid w:val="00157095"/>
    <w:rsid w:val="00157ED3"/>
    <w:rsid w:val="00175A50"/>
    <w:rsid w:val="001B02B1"/>
    <w:rsid w:val="001B3A2E"/>
    <w:rsid w:val="001D0BA3"/>
    <w:rsid w:val="001D2B63"/>
    <w:rsid w:val="002005F5"/>
    <w:rsid w:val="00210520"/>
    <w:rsid w:val="00241283"/>
    <w:rsid w:val="002454F8"/>
    <w:rsid w:val="00254264"/>
    <w:rsid w:val="00257D1B"/>
    <w:rsid w:val="0027607E"/>
    <w:rsid w:val="002840B0"/>
    <w:rsid w:val="00292D9C"/>
    <w:rsid w:val="00295650"/>
    <w:rsid w:val="002A1980"/>
    <w:rsid w:val="002A2833"/>
    <w:rsid w:val="002B14A7"/>
    <w:rsid w:val="002C060A"/>
    <w:rsid w:val="002C65B2"/>
    <w:rsid w:val="002D40E2"/>
    <w:rsid w:val="002E2F29"/>
    <w:rsid w:val="002E3CAF"/>
    <w:rsid w:val="002F555A"/>
    <w:rsid w:val="002F6B29"/>
    <w:rsid w:val="00307DE6"/>
    <w:rsid w:val="00310A18"/>
    <w:rsid w:val="00310A5E"/>
    <w:rsid w:val="00315365"/>
    <w:rsid w:val="00315B8F"/>
    <w:rsid w:val="003162DC"/>
    <w:rsid w:val="0032447D"/>
    <w:rsid w:val="0032562A"/>
    <w:rsid w:val="00327D84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2E42"/>
    <w:rsid w:val="003A5022"/>
    <w:rsid w:val="003A5A89"/>
    <w:rsid w:val="003A6CA8"/>
    <w:rsid w:val="003B2E08"/>
    <w:rsid w:val="003B318C"/>
    <w:rsid w:val="003B5146"/>
    <w:rsid w:val="003C1689"/>
    <w:rsid w:val="003C30DD"/>
    <w:rsid w:val="003E2AA5"/>
    <w:rsid w:val="003E5EA7"/>
    <w:rsid w:val="003F05C0"/>
    <w:rsid w:val="003F265B"/>
    <w:rsid w:val="003F7ACA"/>
    <w:rsid w:val="00401CE0"/>
    <w:rsid w:val="0040616A"/>
    <w:rsid w:val="00414F10"/>
    <w:rsid w:val="00415F31"/>
    <w:rsid w:val="004248F7"/>
    <w:rsid w:val="00431E6F"/>
    <w:rsid w:val="00477AEB"/>
    <w:rsid w:val="00477BC6"/>
    <w:rsid w:val="00485394"/>
    <w:rsid w:val="00490633"/>
    <w:rsid w:val="004963B3"/>
    <w:rsid w:val="004A7991"/>
    <w:rsid w:val="004B0751"/>
    <w:rsid w:val="004C685B"/>
    <w:rsid w:val="004C6A20"/>
    <w:rsid w:val="004D7656"/>
    <w:rsid w:val="004E559A"/>
    <w:rsid w:val="004E7C1A"/>
    <w:rsid w:val="00502BD6"/>
    <w:rsid w:val="00507ECB"/>
    <w:rsid w:val="00512AA7"/>
    <w:rsid w:val="005148FA"/>
    <w:rsid w:val="00515139"/>
    <w:rsid w:val="00520CFE"/>
    <w:rsid w:val="00527441"/>
    <w:rsid w:val="005279AF"/>
    <w:rsid w:val="00530CDB"/>
    <w:rsid w:val="00530CEE"/>
    <w:rsid w:val="00534C5E"/>
    <w:rsid w:val="0054249B"/>
    <w:rsid w:val="0054364E"/>
    <w:rsid w:val="0055045B"/>
    <w:rsid w:val="00555230"/>
    <w:rsid w:val="00562C76"/>
    <w:rsid w:val="00563A7E"/>
    <w:rsid w:val="0057071D"/>
    <w:rsid w:val="0059015D"/>
    <w:rsid w:val="00593ED9"/>
    <w:rsid w:val="00594B15"/>
    <w:rsid w:val="005A3AEB"/>
    <w:rsid w:val="005A4EF5"/>
    <w:rsid w:val="005B2E20"/>
    <w:rsid w:val="005F2E9C"/>
    <w:rsid w:val="00623C40"/>
    <w:rsid w:val="00652671"/>
    <w:rsid w:val="006548A4"/>
    <w:rsid w:val="0066359B"/>
    <w:rsid w:val="006930B1"/>
    <w:rsid w:val="00694FB3"/>
    <w:rsid w:val="00697DAD"/>
    <w:rsid w:val="006A28A1"/>
    <w:rsid w:val="006A3921"/>
    <w:rsid w:val="006B367F"/>
    <w:rsid w:val="006B3C72"/>
    <w:rsid w:val="006E661E"/>
    <w:rsid w:val="006E7BDB"/>
    <w:rsid w:val="00705097"/>
    <w:rsid w:val="00716A07"/>
    <w:rsid w:val="007346D5"/>
    <w:rsid w:val="0073698C"/>
    <w:rsid w:val="00757E0E"/>
    <w:rsid w:val="00762364"/>
    <w:rsid w:val="007635FB"/>
    <w:rsid w:val="00777EEA"/>
    <w:rsid w:val="0079298F"/>
    <w:rsid w:val="00793DBA"/>
    <w:rsid w:val="007951AD"/>
    <w:rsid w:val="007A459D"/>
    <w:rsid w:val="007C55C0"/>
    <w:rsid w:val="007D351E"/>
    <w:rsid w:val="007D3580"/>
    <w:rsid w:val="007F79E5"/>
    <w:rsid w:val="0081273C"/>
    <w:rsid w:val="0081287B"/>
    <w:rsid w:val="0081790E"/>
    <w:rsid w:val="008201E2"/>
    <w:rsid w:val="0082698E"/>
    <w:rsid w:val="00827DAD"/>
    <w:rsid w:val="00832643"/>
    <w:rsid w:val="0083624A"/>
    <w:rsid w:val="00836E91"/>
    <w:rsid w:val="008373F1"/>
    <w:rsid w:val="0086016E"/>
    <w:rsid w:val="00867196"/>
    <w:rsid w:val="008846BF"/>
    <w:rsid w:val="00885F5F"/>
    <w:rsid w:val="008A6EB7"/>
    <w:rsid w:val="008B1345"/>
    <w:rsid w:val="008B4801"/>
    <w:rsid w:val="008B7BB1"/>
    <w:rsid w:val="008D766F"/>
    <w:rsid w:val="00914019"/>
    <w:rsid w:val="00935395"/>
    <w:rsid w:val="009448BF"/>
    <w:rsid w:val="00944F8E"/>
    <w:rsid w:val="00954644"/>
    <w:rsid w:val="00964B60"/>
    <w:rsid w:val="00982302"/>
    <w:rsid w:val="00991031"/>
    <w:rsid w:val="00996906"/>
    <w:rsid w:val="009975DA"/>
    <w:rsid w:val="009A345B"/>
    <w:rsid w:val="009C3E7A"/>
    <w:rsid w:val="009C7E21"/>
    <w:rsid w:val="009D4EA3"/>
    <w:rsid w:val="009E0349"/>
    <w:rsid w:val="009E0756"/>
    <w:rsid w:val="009F1FDE"/>
    <w:rsid w:val="00A203FD"/>
    <w:rsid w:val="00A25614"/>
    <w:rsid w:val="00A43452"/>
    <w:rsid w:val="00A44C6C"/>
    <w:rsid w:val="00A45626"/>
    <w:rsid w:val="00A46DFC"/>
    <w:rsid w:val="00A50872"/>
    <w:rsid w:val="00A639B5"/>
    <w:rsid w:val="00A65AFB"/>
    <w:rsid w:val="00A7347D"/>
    <w:rsid w:val="00A82473"/>
    <w:rsid w:val="00A84697"/>
    <w:rsid w:val="00A9481E"/>
    <w:rsid w:val="00AC45D1"/>
    <w:rsid w:val="00AD05BE"/>
    <w:rsid w:val="00AD57F5"/>
    <w:rsid w:val="00AE5938"/>
    <w:rsid w:val="00AE780A"/>
    <w:rsid w:val="00AE7DBB"/>
    <w:rsid w:val="00AF297A"/>
    <w:rsid w:val="00B02B41"/>
    <w:rsid w:val="00B05A14"/>
    <w:rsid w:val="00B100DE"/>
    <w:rsid w:val="00B101C3"/>
    <w:rsid w:val="00B112B4"/>
    <w:rsid w:val="00B124BF"/>
    <w:rsid w:val="00B1522E"/>
    <w:rsid w:val="00B2542D"/>
    <w:rsid w:val="00B26A9D"/>
    <w:rsid w:val="00B43C58"/>
    <w:rsid w:val="00B549A9"/>
    <w:rsid w:val="00B54A22"/>
    <w:rsid w:val="00B55BB1"/>
    <w:rsid w:val="00B62D5A"/>
    <w:rsid w:val="00B66A57"/>
    <w:rsid w:val="00B70AF3"/>
    <w:rsid w:val="00B801E4"/>
    <w:rsid w:val="00BA3D7C"/>
    <w:rsid w:val="00BA4112"/>
    <w:rsid w:val="00BB1026"/>
    <w:rsid w:val="00BB7F1A"/>
    <w:rsid w:val="00BC75F2"/>
    <w:rsid w:val="00BD117F"/>
    <w:rsid w:val="00BE317D"/>
    <w:rsid w:val="00BF0401"/>
    <w:rsid w:val="00BF4E7E"/>
    <w:rsid w:val="00C038EF"/>
    <w:rsid w:val="00C06A39"/>
    <w:rsid w:val="00C07BAF"/>
    <w:rsid w:val="00C500B8"/>
    <w:rsid w:val="00C54FA7"/>
    <w:rsid w:val="00C8179E"/>
    <w:rsid w:val="00C97416"/>
    <w:rsid w:val="00CA5EEE"/>
    <w:rsid w:val="00CB686C"/>
    <w:rsid w:val="00CB6D7A"/>
    <w:rsid w:val="00CC07F4"/>
    <w:rsid w:val="00CC43B9"/>
    <w:rsid w:val="00CC442A"/>
    <w:rsid w:val="00CF1646"/>
    <w:rsid w:val="00D127E4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6529"/>
    <w:rsid w:val="00D703C6"/>
    <w:rsid w:val="00D87181"/>
    <w:rsid w:val="00D905FA"/>
    <w:rsid w:val="00D90BFC"/>
    <w:rsid w:val="00D9446C"/>
    <w:rsid w:val="00DA4F44"/>
    <w:rsid w:val="00DB1845"/>
    <w:rsid w:val="00DB7CE1"/>
    <w:rsid w:val="00DC1038"/>
    <w:rsid w:val="00DC27FB"/>
    <w:rsid w:val="00DC2D5B"/>
    <w:rsid w:val="00DC6C8D"/>
    <w:rsid w:val="00DE2C07"/>
    <w:rsid w:val="00DE55D8"/>
    <w:rsid w:val="00DE673C"/>
    <w:rsid w:val="00DF4AB6"/>
    <w:rsid w:val="00DF4E8E"/>
    <w:rsid w:val="00DF7611"/>
    <w:rsid w:val="00E0102C"/>
    <w:rsid w:val="00E02D3D"/>
    <w:rsid w:val="00E140BF"/>
    <w:rsid w:val="00E43C44"/>
    <w:rsid w:val="00E44924"/>
    <w:rsid w:val="00E45ACA"/>
    <w:rsid w:val="00E46486"/>
    <w:rsid w:val="00E60E40"/>
    <w:rsid w:val="00E9339E"/>
    <w:rsid w:val="00E97D8F"/>
    <w:rsid w:val="00EA1B82"/>
    <w:rsid w:val="00EA453D"/>
    <w:rsid w:val="00EB3B2F"/>
    <w:rsid w:val="00EB5539"/>
    <w:rsid w:val="00EC1D4B"/>
    <w:rsid w:val="00EC73B5"/>
    <w:rsid w:val="00ED0F7C"/>
    <w:rsid w:val="00ED2281"/>
    <w:rsid w:val="00ED5CD7"/>
    <w:rsid w:val="00ED6956"/>
    <w:rsid w:val="00EE0BDC"/>
    <w:rsid w:val="00EE363B"/>
    <w:rsid w:val="00EF0B1E"/>
    <w:rsid w:val="00EF1FD5"/>
    <w:rsid w:val="00EF7056"/>
    <w:rsid w:val="00F201A5"/>
    <w:rsid w:val="00F20FAC"/>
    <w:rsid w:val="00F34A13"/>
    <w:rsid w:val="00F421EB"/>
    <w:rsid w:val="00F42F98"/>
    <w:rsid w:val="00F4366F"/>
    <w:rsid w:val="00F43B87"/>
    <w:rsid w:val="00F43DEC"/>
    <w:rsid w:val="00F45BD6"/>
    <w:rsid w:val="00F72855"/>
    <w:rsid w:val="00F737DC"/>
    <w:rsid w:val="00F75A10"/>
    <w:rsid w:val="00F81462"/>
    <w:rsid w:val="00F828AC"/>
    <w:rsid w:val="00F87E3E"/>
    <w:rsid w:val="00F90B9B"/>
    <w:rsid w:val="00F941A4"/>
    <w:rsid w:val="00F95B11"/>
    <w:rsid w:val="00FA0FA5"/>
    <w:rsid w:val="00FA22D7"/>
    <w:rsid w:val="00FA6B1E"/>
    <w:rsid w:val="00FA7285"/>
    <w:rsid w:val="00FD29BB"/>
    <w:rsid w:val="00FF4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21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5214C"/>
    <w:rPr>
      <w:rFonts w:cs="Times New Roman"/>
      <w:color w:val="000080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D5214C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D5214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1">
    <w:name w:val="Основной текст (5) + Не полужирный"/>
    <w:aliases w:val="Интервал 0 pt"/>
    <w:basedOn w:val="5"/>
    <w:uiPriority w:val="99"/>
    <w:rsid w:val="00D5214C"/>
    <w:rPr>
      <w:b/>
      <w:bCs/>
      <w:spacing w:val="0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D521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0">
    <w:name w:val="Основной текст + Полужирный"/>
    <w:aliases w:val="Интервал 0 pt1"/>
    <w:basedOn w:val="a"/>
    <w:uiPriority w:val="99"/>
    <w:rsid w:val="00D5214C"/>
    <w:rPr>
      <w:b/>
      <w:bCs/>
      <w:spacing w:val="-10"/>
    </w:rPr>
  </w:style>
  <w:style w:type="paragraph" w:customStyle="1" w:styleId="1">
    <w:name w:val="Основной текст1"/>
    <w:basedOn w:val="Normal"/>
    <w:link w:val="a"/>
    <w:uiPriority w:val="99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Normal"/>
    <w:link w:val="5"/>
    <w:uiPriority w:val="99"/>
    <w:rsid w:val="00D5214C"/>
    <w:pPr>
      <w:shd w:val="clear" w:color="auto" w:fill="FFFFFF"/>
      <w:spacing w:after="0" w:line="24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Normal"/>
    <w:link w:val="6"/>
    <w:uiPriority w:val="99"/>
    <w:rsid w:val="00D5214C"/>
    <w:pPr>
      <w:shd w:val="clear" w:color="auto" w:fill="FFFFFF"/>
      <w:spacing w:after="0" w:line="24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1D0BA3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DefaultParagraphFont"/>
    <w:link w:val="20"/>
    <w:uiPriority w:val="99"/>
    <w:locked/>
    <w:rsid w:val="001D0BA3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1D0BA3"/>
    <w:pPr>
      <w:shd w:val="clear" w:color="auto" w:fill="FFFFFF"/>
      <w:spacing w:before="180"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Normal"/>
    <w:link w:val="2"/>
    <w:uiPriority w:val="99"/>
    <w:rsid w:val="001D0BA3"/>
    <w:pPr>
      <w:shd w:val="clear" w:color="auto" w:fill="FFFFFF"/>
      <w:spacing w:before="180" w:after="360" w:line="24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1D0B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+ Полужирный1"/>
    <w:basedOn w:val="a"/>
    <w:uiPriority w:val="99"/>
    <w:rsid w:val="00DC2D5B"/>
    <w:rPr>
      <w:b/>
      <w:bCs/>
    </w:rPr>
  </w:style>
  <w:style w:type="paragraph" w:customStyle="1" w:styleId="11">
    <w:name w:val="заголовок 1"/>
    <w:basedOn w:val="Normal"/>
    <w:next w:val="Normal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LightShading-Accent5">
    <w:name w:val="Light Shading Accent 5"/>
    <w:basedOn w:val="TableNormal"/>
    <w:uiPriority w:val="99"/>
    <w:rsid w:val="00477AEB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2">
    <w:name w:val="Текст1"/>
    <w:basedOn w:val="Normal"/>
    <w:uiPriority w:val="99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CC07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rsid w:val="0057071D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9D4E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D4EA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D4EA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7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627</Words>
  <Characters>3577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Администратор</dc:creator>
  <cp:keywords/>
  <dc:description/>
  <cp:lastModifiedBy>Дарья</cp:lastModifiedBy>
  <cp:revision>2</cp:revision>
  <cp:lastPrinted>2014-03-01T10:07:00Z</cp:lastPrinted>
  <dcterms:created xsi:type="dcterms:W3CDTF">2014-09-27T17:38:00Z</dcterms:created>
  <dcterms:modified xsi:type="dcterms:W3CDTF">2014-09-27T17:38:00Z</dcterms:modified>
</cp:coreProperties>
</file>